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83E" w:rsidRPr="000D6C00" w:rsidRDefault="00CA316A">
      <w:pPr>
        <w:spacing w:after="0" w:line="240" w:lineRule="auto"/>
        <w:jc w:val="center"/>
        <w:rPr>
          <w:lang w:val="de-DE"/>
        </w:rPr>
      </w:pPr>
      <w:r w:rsidRPr="000D6C00">
        <w:rPr>
          <w:noProof/>
          <w:lang w:eastAsia="en-GB"/>
        </w:rPr>
        <w:drawing>
          <wp:anchor distT="0" distB="0" distL="114300" distR="114300" simplePos="0" relativeHeight="251662336" behindDoc="0" locked="0" layoutInCell="1" allowOverlap="1">
            <wp:simplePos x="0" y="0"/>
            <wp:positionH relativeFrom="column">
              <wp:posOffset>4104000</wp:posOffset>
            </wp:positionH>
            <wp:positionV relativeFrom="paragraph">
              <wp:posOffset>-370844</wp:posOffset>
            </wp:positionV>
            <wp:extent cx="1580512" cy="904871"/>
            <wp:effectExtent l="0" t="0" r="0" b="0"/>
            <wp:wrapNone/>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1580512" cy="904871"/>
                    </a:xfrm>
                    <a:prstGeom prst="rect">
                      <a:avLst/>
                    </a:prstGeom>
                    <a:noFill/>
                    <a:ln>
                      <a:noFill/>
                      <a:prstDash/>
                    </a:ln>
                  </pic:spPr>
                </pic:pic>
              </a:graphicData>
            </a:graphic>
          </wp:anchor>
        </w:drawing>
      </w:r>
      <w:r w:rsidRPr="000D6C00">
        <w:rPr>
          <w:noProof/>
          <w:lang w:eastAsia="en-GB"/>
        </w:rPr>
        <w:drawing>
          <wp:anchor distT="0" distB="0" distL="114300" distR="114300" simplePos="0" relativeHeight="251661312" behindDoc="0" locked="0" layoutInCell="1" allowOverlap="1">
            <wp:simplePos x="0" y="0"/>
            <wp:positionH relativeFrom="column">
              <wp:posOffset>-69851</wp:posOffset>
            </wp:positionH>
            <wp:positionV relativeFrom="paragraph">
              <wp:posOffset>-260786</wp:posOffset>
            </wp:positionV>
            <wp:extent cx="1162046" cy="895353"/>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1162046" cy="895353"/>
                    </a:xfrm>
                    <a:prstGeom prst="rect">
                      <a:avLst/>
                    </a:prstGeom>
                    <a:noFill/>
                    <a:ln>
                      <a:noFill/>
                      <a:prstDash/>
                    </a:ln>
                  </pic:spPr>
                </pic:pic>
              </a:graphicData>
            </a:graphic>
          </wp:anchor>
        </w:drawing>
      </w:r>
    </w:p>
    <w:p w:rsidR="00ED083E" w:rsidRPr="000D6C00" w:rsidRDefault="00ED083E">
      <w:pPr>
        <w:spacing w:after="0" w:line="240" w:lineRule="auto"/>
        <w:jc w:val="center"/>
        <w:rPr>
          <w:lang w:val="de-DE"/>
        </w:rPr>
      </w:pPr>
    </w:p>
    <w:p w:rsidR="00ED083E" w:rsidRPr="000D6C00" w:rsidRDefault="00ED083E">
      <w:pPr>
        <w:spacing w:after="0" w:line="240" w:lineRule="auto"/>
        <w:jc w:val="center"/>
        <w:rPr>
          <w:lang w:val="de-DE"/>
        </w:rPr>
      </w:pPr>
    </w:p>
    <w:p w:rsidR="00ED083E" w:rsidRPr="000D6C00" w:rsidRDefault="00ED083E">
      <w:pPr>
        <w:spacing w:after="0" w:line="240" w:lineRule="auto"/>
        <w:jc w:val="center"/>
        <w:rPr>
          <w:lang w:val="de-DE"/>
        </w:rPr>
      </w:pPr>
    </w:p>
    <w:p w:rsidR="00ED083E" w:rsidRPr="000D6C00" w:rsidRDefault="00CA316A">
      <w:pPr>
        <w:spacing w:after="0" w:line="240" w:lineRule="auto"/>
        <w:jc w:val="center"/>
        <w:rPr>
          <w:lang w:val="de-DE"/>
        </w:rPr>
      </w:pPr>
      <w:r w:rsidRPr="000D6C00">
        <w:rPr>
          <w:lang w:val="de-DE"/>
        </w:rPr>
        <w:t>DOOSAN* („Doosan“) – BESTELLFORMULAR FÜR DIAGNOSESOFTWARE UND LIZENZEN</w:t>
      </w:r>
    </w:p>
    <w:p w:rsidR="00ED083E" w:rsidRPr="000D6C00" w:rsidRDefault="00CA316A">
      <w:pPr>
        <w:spacing w:after="0" w:line="240" w:lineRule="auto"/>
        <w:jc w:val="center"/>
        <w:rPr>
          <w:color w:val="FF0000"/>
          <w:lang w:val="de-DE"/>
        </w:rPr>
      </w:pPr>
      <w:r w:rsidRPr="000D6C00">
        <w:rPr>
          <w:color w:val="FF0000"/>
          <w:lang w:val="de-DE"/>
        </w:rPr>
        <w:t xml:space="preserve">(KOPIE AN IHREN </w:t>
      </w:r>
      <w:r w:rsidR="00852F64">
        <w:rPr>
          <w:color w:val="FF0000"/>
          <w:lang w:val="de-DE"/>
        </w:rPr>
        <w:t xml:space="preserve">DOOSAN </w:t>
      </w:r>
      <w:r w:rsidRPr="000D6C00">
        <w:rPr>
          <w:color w:val="FF0000"/>
          <w:lang w:val="de-DE"/>
        </w:rPr>
        <w:t>SERVICE MANAGER SENDEN)</w:t>
      </w:r>
    </w:p>
    <w:p w:rsidR="00ED083E" w:rsidRPr="000D6C00" w:rsidRDefault="00ED083E">
      <w:pPr>
        <w:spacing w:after="0" w:line="240" w:lineRule="auto"/>
        <w:jc w:val="center"/>
        <w:rPr>
          <w:lang w:val="de-DE"/>
        </w:rPr>
      </w:pPr>
    </w:p>
    <w:p w:rsidR="00ED083E" w:rsidRPr="000D6C00" w:rsidRDefault="00CA316A">
      <w:pPr>
        <w:rPr>
          <w:sz w:val="20"/>
          <w:lang w:val="de-DE"/>
        </w:rPr>
      </w:pPr>
      <w:r w:rsidRPr="000D6C00">
        <w:rPr>
          <w:sz w:val="20"/>
          <w:lang w:val="de-DE"/>
        </w:rPr>
        <w:t xml:space="preserve">Mit Unterzeichnung dieses Dokuments möchte ich, </w:t>
      </w:r>
    </w:p>
    <w:p w:rsidR="00ED083E" w:rsidRPr="000D6C00" w:rsidRDefault="00CA316A">
      <w:pPr>
        <w:rPr>
          <w:sz w:val="20"/>
          <w:lang w:val="de-DE"/>
        </w:rPr>
      </w:pPr>
      <w:r w:rsidRPr="000D6C00">
        <w:rPr>
          <w:sz w:val="20"/>
          <w:lang w:val="de-DE"/>
        </w:rPr>
        <w:t>(Name) _______________________________</w:t>
      </w:r>
      <w:r w:rsidR="00842701">
        <w:rPr>
          <w:sz w:val="20"/>
          <w:lang w:val="de-DE"/>
        </w:rPr>
        <w:t xml:space="preserve"> </w:t>
      </w:r>
      <w:r w:rsidRPr="000D6C00">
        <w:rPr>
          <w:sz w:val="20"/>
          <w:lang w:val="de-DE"/>
        </w:rPr>
        <w:t>(Position) ___________________________________</w:t>
      </w:r>
    </w:p>
    <w:p w:rsidR="00ED083E" w:rsidRPr="000D6C00" w:rsidRDefault="00CA316A">
      <w:pPr>
        <w:rPr>
          <w:sz w:val="20"/>
          <w:lang w:val="de-DE"/>
        </w:rPr>
      </w:pPr>
      <w:r w:rsidRPr="000D6C00">
        <w:rPr>
          <w:sz w:val="20"/>
          <w:lang w:val="de-DE"/>
        </w:rPr>
        <w:t>(Firma)___________________________________________</w:t>
      </w:r>
    </w:p>
    <w:p w:rsidR="00ED083E" w:rsidRPr="000D6C00" w:rsidRDefault="00177434">
      <w:pPr>
        <w:rPr>
          <w:lang w:val="de-DE"/>
        </w:rPr>
      </w:pPr>
      <w:r>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-73025</wp:posOffset>
                </wp:positionH>
                <wp:positionV relativeFrom="paragraph">
                  <wp:posOffset>393700</wp:posOffset>
                </wp:positionV>
                <wp:extent cx="5979795" cy="1174750"/>
                <wp:effectExtent l="12700" t="12700" r="8255" b="1270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1174750"/>
                        </a:xfrm>
                        <a:prstGeom prst="rect">
                          <a:avLst/>
                        </a:prstGeom>
                        <a:noFill/>
                        <a:ln w="952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75pt;margin-top:31pt;width:470.85pt;height: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" filled="f" strokeweight=".26467mm">
                <v:textbox inset="0,0,0,0"/>
              </v:rect>
            </w:pict>
          </mc:Fallback>
        </mc:AlternateContent>
      </w:r>
      <w:r w:rsidR="00CA316A" w:rsidRPr="000D6C00">
        <w:rPr>
          <w:sz w:val="20"/>
          <w:lang w:val="de-DE"/>
        </w:rPr>
        <w:t>(nachfolgend der „Benutzer“) eine Bestellung für die folgende OEM-Diagnosesoftware und Benutzerlizenz (</w:t>
      </w:r>
      <w:r w:rsidR="00CA316A" w:rsidRPr="000D6C00">
        <w:rPr>
          <w:color w:val="FF0000"/>
          <w:sz w:val="20"/>
          <w:lang w:val="de-DE"/>
        </w:rPr>
        <w:t>Motorhersteller</w:t>
      </w:r>
      <w:r w:rsidR="00CA316A" w:rsidRPr="000D6C00">
        <w:rPr>
          <w:sz w:val="20"/>
          <w:lang w:val="de-DE"/>
        </w:rPr>
        <w:t>) aufgeben:</w:t>
      </w:r>
    </w:p>
    <w:p w:rsidR="00ED083E" w:rsidRPr="000D6C00" w:rsidRDefault="00CA316A" w:rsidP="000D6C00">
      <w:pPr>
        <w:tabs>
          <w:tab w:val="left" w:pos="2880"/>
          <w:tab w:val="left" w:pos="3600"/>
          <w:tab w:val="left" w:pos="5400"/>
          <w:tab w:val="left" w:pos="7650"/>
          <w:tab w:val="left" w:pos="7920"/>
          <w:tab w:val="left" w:pos="8190"/>
        </w:tabs>
        <w:spacing w:after="0" w:line="240" w:lineRule="auto"/>
        <w:rPr>
          <w:sz w:val="20"/>
          <w:lang w:val="de-DE"/>
        </w:rPr>
      </w:pPr>
      <w:r w:rsidRPr="000D6C00">
        <w:rPr>
          <w:sz w:val="20"/>
          <w:lang w:val="de-DE"/>
        </w:rPr>
        <w:t xml:space="preserve">Anzahl der benötigten Lizenzen: </w:t>
      </w:r>
      <w:r w:rsidR="00CB4D4B" w:rsidRPr="006D2107">
        <w:rPr>
          <w:sz w:val="20"/>
          <w:lang w:val="nl-BE"/>
        </w:rPr>
        <w:t>_______</w:t>
      </w:r>
      <w:r w:rsidR="00CB4D4B">
        <w:rPr>
          <w:sz w:val="20"/>
          <w:lang w:val="nl-BE"/>
        </w:rPr>
        <w:t xml:space="preserve">   </w:t>
      </w:r>
      <w:r w:rsidRPr="000D6C00">
        <w:rPr>
          <w:sz w:val="20"/>
          <w:lang w:val="de-DE"/>
        </w:rPr>
        <w:t>Stückkosten:</w:t>
      </w:r>
      <w:r w:rsidR="000D6C00" w:rsidRPr="000D6C00">
        <w:rPr>
          <w:sz w:val="20"/>
          <w:lang w:val="de-DE"/>
        </w:rPr>
        <w:t xml:space="preserve"> </w:t>
      </w:r>
      <w:r w:rsidR="00CB4D4B" w:rsidRPr="006D2107">
        <w:rPr>
          <w:sz w:val="20"/>
          <w:lang w:val="nl-BE"/>
        </w:rPr>
        <w:t>_______</w:t>
      </w:r>
      <w:r w:rsidR="00CB4D4B">
        <w:rPr>
          <w:sz w:val="20"/>
          <w:lang w:val="nl-BE"/>
        </w:rPr>
        <w:t xml:space="preserve"> </w:t>
      </w:r>
      <w:r w:rsidRPr="000D6C00">
        <w:rPr>
          <w:sz w:val="20"/>
          <w:lang w:val="de-DE"/>
        </w:rPr>
        <w:t>(pro Jahr)</w:t>
      </w:r>
      <w:r w:rsidR="000D6C00" w:rsidRPr="000D6C00">
        <w:rPr>
          <w:sz w:val="20"/>
          <w:lang w:val="de-DE"/>
        </w:rPr>
        <w:t xml:space="preserve"> </w:t>
      </w:r>
      <w:r w:rsidR="00CB4D4B">
        <w:rPr>
          <w:sz w:val="20"/>
          <w:lang w:val="de-DE"/>
        </w:rPr>
        <w:t xml:space="preserve">  </w:t>
      </w:r>
      <w:r w:rsidRPr="000D6C00">
        <w:rPr>
          <w:sz w:val="20"/>
          <w:lang w:val="de-DE"/>
        </w:rPr>
        <w:t>Gesamtkosten:</w:t>
      </w:r>
      <w:r w:rsidR="00CB4D4B" w:rsidRPr="00CB4D4B">
        <w:rPr>
          <w:sz w:val="20"/>
          <w:lang w:val="nl-BE"/>
        </w:rPr>
        <w:t xml:space="preserve"> </w:t>
      </w:r>
      <w:r w:rsidR="00CB4D4B" w:rsidRPr="006D2107">
        <w:rPr>
          <w:sz w:val="20"/>
          <w:lang w:val="nl-BE"/>
        </w:rPr>
        <w:t>_______</w:t>
      </w:r>
      <w:r w:rsidR="00CB4D4B">
        <w:rPr>
          <w:sz w:val="20"/>
          <w:lang w:val="nl-BE"/>
        </w:rPr>
        <w:t xml:space="preserve"> </w:t>
      </w:r>
      <w:r w:rsidRPr="000D6C00">
        <w:rPr>
          <w:sz w:val="20"/>
          <w:lang w:val="de-DE"/>
        </w:rPr>
        <w:t>(pro Jahr)</w:t>
      </w:r>
    </w:p>
    <w:p w:rsidR="00ED083E" w:rsidRPr="000D6C00" w:rsidRDefault="00ED083E">
      <w:pPr>
        <w:spacing w:after="0" w:line="240" w:lineRule="auto"/>
        <w:rPr>
          <w:sz w:val="16"/>
          <w:szCs w:val="16"/>
          <w:lang w:val="de-DE"/>
        </w:rPr>
      </w:pPr>
    </w:p>
    <w:p w:rsidR="00ED083E" w:rsidRPr="00CA3D9C" w:rsidRDefault="00CA316A">
      <w:pPr>
        <w:spacing w:after="0" w:line="240" w:lineRule="auto"/>
        <w:rPr>
          <w:sz w:val="20"/>
          <w:lang w:val="de-DE"/>
        </w:rPr>
      </w:pPr>
      <w:r w:rsidRPr="000D6C00">
        <w:rPr>
          <w:sz w:val="20"/>
          <w:lang w:val="de-DE"/>
        </w:rPr>
        <w:t xml:space="preserve">Gewünschte Benutzerebene (falls zutreffend): </w:t>
      </w:r>
      <w:bookmarkStart w:id="0" w:name="_GoBack"/>
      <w:r w:rsidR="00CA3D9C" w:rsidRPr="00CA3D9C">
        <w:rPr>
          <w:sz w:val="20"/>
          <w:u w:val="single"/>
          <w:lang w:val="de-DE"/>
        </w:rPr>
        <w:tab/>
      </w:r>
      <w:r w:rsidR="00CA3D9C" w:rsidRPr="00CA3D9C">
        <w:rPr>
          <w:sz w:val="20"/>
          <w:u w:val="single"/>
          <w:lang w:val="de-DE"/>
        </w:rPr>
        <w:tab/>
      </w:r>
      <w:r w:rsidR="00CA3D9C" w:rsidRPr="00CA3D9C">
        <w:rPr>
          <w:sz w:val="20"/>
          <w:u w:val="single"/>
          <w:lang w:val="de-DE"/>
        </w:rPr>
        <w:tab/>
      </w:r>
      <w:r w:rsidR="00CA3D9C" w:rsidRPr="00CA3D9C">
        <w:rPr>
          <w:sz w:val="20"/>
          <w:u w:val="single"/>
          <w:lang w:val="de-DE"/>
        </w:rPr>
        <w:tab/>
      </w:r>
      <w:r w:rsidR="00842701" w:rsidRPr="00074549">
        <w:rPr>
          <w:sz w:val="20"/>
          <w:u w:val="single"/>
          <w:lang w:val="de-DE"/>
        </w:rPr>
        <w:tab/>
      </w:r>
      <w:r w:rsidR="00842701" w:rsidRPr="00074549">
        <w:rPr>
          <w:sz w:val="20"/>
          <w:u w:val="single"/>
          <w:lang w:val="de-DE"/>
        </w:rPr>
        <w:tab/>
      </w:r>
    </w:p>
    <w:bookmarkEnd w:id="0"/>
    <w:p w:rsidR="00ED083E" w:rsidRPr="000D6C00" w:rsidRDefault="00ED083E">
      <w:pPr>
        <w:spacing w:after="0" w:line="240" w:lineRule="auto"/>
        <w:rPr>
          <w:sz w:val="16"/>
          <w:szCs w:val="16"/>
          <w:lang w:val="de-DE"/>
        </w:rPr>
      </w:pPr>
    </w:p>
    <w:p w:rsidR="00ED083E" w:rsidRPr="000D6C00" w:rsidRDefault="00CA316A">
      <w:pPr>
        <w:spacing w:after="0" w:line="240" w:lineRule="auto"/>
        <w:rPr>
          <w:sz w:val="20"/>
          <w:lang w:val="de-DE"/>
        </w:rPr>
      </w:pPr>
      <w:r w:rsidRPr="000D6C00">
        <w:rPr>
          <w:sz w:val="20"/>
          <w:lang w:val="de-DE"/>
        </w:rPr>
        <w:t xml:space="preserve">Hardware-Seriennummer(n): </w:t>
      </w:r>
      <w:r w:rsidR="00CA3D9C" w:rsidRPr="00074549">
        <w:rPr>
          <w:sz w:val="20"/>
          <w:u w:val="single"/>
          <w:lang w:val="de-DE"/>
        </w:rPr>
        <w:tab/>
      </w:r>
      <w:r w:rsidR="00CA3D9C" w:rsidRPr="00074549">
        <w:rPr>
          <w:sz w:val="20"/>
          <w:u w:val="single"/>
          <w:lang w:val="de-DE"/>
        </w:rPr>
        <w:tab/>
      </w:r>
      <w:r w:rsidR="00CA3D9C" w:rsidRPr="00074549">
        <w:rPr>
          <w:sz w:val="20"/>
          <w:u w:val="single"/>
          <w:lang w:val="de-DE"/>
        </w:rPr>
        <w:tab/>
      </w:r>
      <w:r w:rsidR="00CA3D9C" w:rsidRPr="00074549">
        <w:rPr>
          <w:sz w:val="20"/>
          <w:u w:val="single"/>
          <w:lang w:val="de-DE"/>
        </w:rPr>
        <w:tab/>
      </w:r>
      <w:r w:rsidR="00CA3D9C" w:rsidRPr="00074549">
        <w:rPr>
          <w:sz w:val="20"/>
          <w:u w:val="single"/>
          <w:lang w:val="de-DE"/>
        </w:rPr>
        <w:tab/>
      </w:r>
      <w:r w:rsidR="00CA3D9C" w:rsidRPr="00074549">
        <w:rPr>
          <w:sz w:val="20"/>
          <w:u w:val="single"/>
          <w:lang w:val="de-DE"/>
        </w:rPr>
        <w:tab/>
      </w:r>
      <w:r w:rsidR="00CA3D9C" w:rsidRPr="00074549">
        <w:rPr>
          <w:sz w:val="20"/>
          <w:u w:val="single"/>
          <w:lang w:val="de-DE"/>
        </w:rPr>
        <w:tab/>
      </w:r>
      <w:r w:rsidR="00CA3D9C" w:rsidRPr="00074549">
        <w:rPr>
          <w:sz w:val="20"/>
          <w:u w:val="single"/>
          <w:lang w:val="de-DE"/>
        </w:rPr>
        <w:tab/>
      </w:r>
    </w:p>
    <w:p w:rsidR="00ED083E" w:rsidRPr="000D6C00" w:rsidRDefault="00ED083E">
      <w:pPr>
        <w:spacing w:after="0" w:line="240" w:lineRule="auto"/>
        <w:rPr>
          <w:sz w:val="16"/>
          <w:szCs w:val="16"/>
          <w:lang w:val="de-DE"/>
        </w:rPr>
      </w:pPr>
    </w:p>
    <w:p w:rsidR="00ED083E" w:rsidRPr="000D6C00" w:rsidRDefault="00CA316A">
      <w:pPr>
        <w:spacing w:after="0" w:line="240" w:lineRule="auto"/>
        <w:rPr>
          <w:sz w:val="20"/>
          <w:lang w:val="de-DE"/>
        </w:rPr>
      </w:pPr>
      <w:r w:rsidRPr="000D6C00">
        <w:rPr>
          <w:sz w:val="20"/>
          <w:lang w:val="de-DE"/>
        </w:rPr>
        <w:t xml:space="preserve">Bestellbestätigungsnummer(n) für Ersatzteile: </w:t>
      </w:r>
      <w:r w:rsidR="00CA3D9C" w:rsidRPr="00074549">
        <w:rPr>
          <w:sz w:val="20"/>
          <w:u w:val="single"/>
          <w:lang w:val="de-DE"/>
        </w:rPr>
        <w:tab/>
      </w:r>
      <w:r w:rsidR="00CA3D9C" w:rsidRPr="00074549">
        <w:rPr>
          <w:sz w:val="20"/>
          <w:u w:val="single"/>
          <w:lang w:val="de-DE"/>
        </w:rPr>
        <w:tab/>
      </w:r>
      <w:r w:rsidR="00CA3D9C" w:rsidRPr="00074549">
        <w:rPr>
          <w:sz w:val="20"/>
          <w:u w:val="single"/>
          <w:lang w:val="de-DE"/>
        </w:rPr>
        <w:tab/>
      </w:r>
      <w:r w:rsidR="00CA3D9C" w:rsidRPr="00074549">
        <w:rPr>
          <w:sz w:val="20"/>
          <w:u w:val="single"/>
          <w:lang w:val="de-DE"/>
        </w:rPr>
        <w:tab/>
      </w:r>
      <w:r w:rsidR="00CA3D9C" w:rsidRPr="00074549">
        <w:rPr>
          <w:sz w:val="20"/>
          <w:u w:val="single"/>
          <w:lang w:val="de-DE"/>
        </w:rPr>
        <w:tab/>
      </w:r>
      <w:r w:rsidR="00CA3D9C" w:rsidRPr="00074549">
        <w:rPr>
          <w:sz w:val="20"/>
          <w:u w:val="single"/>
          <w:lang w:val="de-DE"/>
        </w:rPr>
        <w:tab/>
      </w:r>
    </w:p>
    <w:p w:rsidR="00ED083E" w:rsidRPr="000D6C00" w:rsidRDefault="00ED083E">
      <w:pPr>
        <w:spacing w:after="0" w:line="240" w:lineRule="auto"/>
        <w:rPr>
          <w:lang w:val="de-DE"/>
        </w:rPr>
      </w:pPr>
    </w:p>
    <w:p w:rsidR="00ED083E" w:rsidRPr="000D6C00" w:rsidRDefault="00CA316A">
      <w:pPr>
        <w:rPr>
          <w:sz w:val="20"/>
          <w:lang w:val="de-DE"/>
        </w:rPr>
      </w:pPr>
      <w:r w:rsidRPr="000D6C00">
        <w:rPr>
          <w:sz w:val="20"/>
          <w:lang w:val="de-DE"/>
        </w:rPr>
        <w:t>Des Weiteren erkläre ich mich mit Unterzeichnung dieses Dokuments damit einverstanden, dass die obige Software- und Benutzerlizenz gemäß den folgenden Bedingungen bereitgestellt wird:</w:t>
      </w:r>
    </w:p>
    <w:p w:rsidR="00ED083E" w:rsidRPr="000D6C00" w:rsidRDefault="00CA316A" w:rsidP="000D6C00">
      <w:pPr>
        <w:pStyle w:val="ListParagraph"/>
        <w:numPr>
          <w:ilvl w:val="0"/>
          <w:numId w:val="1"/>
        </w:numPr>
        <w:contextualSpacing/>
        <w:rPr>
          <w:sz w:val="20"/>
          <w:lang w:val="de-DE"/>
        </w:rPr>
      </w:pPr>
      <w:r w:rsidRPr="000D6C00">
        <w:rPr>
          <w:sz w:val="20"/>
          <w:lang w:val="de-DE"/>
        </w:rPr>
        <w:t>Bei der Softwarelizenz handelt es sich um einen jährlich verlängerten Abonnementdienst. Die oben angegebene Abonnementgebühr wird dem Benutzer zu Beginn des Kalenderjahres in Rechnung gestellt und gilt für das laufende Kalenderjahr.</w:t>
      </w:r>
    </w:p>
    <w:p w:rsidR="00ED083E" w:rsidRPr="000D6C00" w:rsidRDefault="00CA316A" w:rsidP="000D6C00">
      <w:pPr>
        <w:pStyle w:val="ListParagraph"/>
        <w:numPr>
          <w:ilvl w:val="0"/>
          <w:numId w:val="1"/>
        </w:numPr>
        <w:contextualSpacing/>
        <w:rPr>
          <w:sz w:val="20"/>
          <w:lang w:val="de-DE"/>
        </w:rPr>
      </w:pPr>
      <w:r w:rsidRPr="000D6C00">
        <w:rPr>
          <w:sz w:val="20"/>
          <w:lang w:val="de-DE"/>
        </w:rPr>
        <w:t>Die gültige und aktive Lizenz berechtigt den Benutzer während der Laufzeit der Lizenz zu automatischen und unbegrenzten Aktualisierungen und Diensten des Motorerstausrüsters.</w:t>
      </w:r>
    </w:p>
    <w:p w:rsidR="00ED083E" w:rsidRPr="000D6C00" w:rsidRDefault="00CA316A" w:rsidP="000D6C00">
      <w:pPr>
        <w:pStyle w:val="ListParagraph"/>
        <w:numPr>
          <w:ilvl w:val="0"/>
          <w:numId w:val="1"/>
        </w:numPr>
        <w:contextualSpacing/>
        <w:rPr>
          <w:lang w:val="de-DE"/>
        </w:rPr>
      </w:pPr>
      <w:r w:rsidRPr="000D6C00">
        <w:rPr>
          <w:sz w:val="20"/>
          <w:lang w:val="de-DE"/>
        </w:rPr>
        <w:t>Das Abonnement kann von beiden Parteien bis spätestens 30. September jedes Jahres auf schriftlichem Wege gekündigt werden. Wird die Kündigung nach diesem Datum eingereicht, ist die Abonnementgebühr des Folgejahres fällig. Die Softwarelizenz verlängert sich um ein weiteres Jahr und wird am Ende des Jahres beendet.</w:t>
      </w:r>
    </w:p>
    <w:p w:rsidR="00ED083E" w:rsidRPr="000D6C00" w:rsidRDefault="00CA316A" w:rsidP="000D6C00">
      <w:pPr>
        <w:pStyle w:val="ListParagraph"/>
        <w:numPr>
          <w:ilvl w:val="0"/>
          <w:numId w:val="1"/>
        </w:numPr>
        <w:contextualSpacing/>
        <w:rPr>
          <w:sz w:val="20"/>
          <w:lang w:val="de-DE"/>
        </w:rPr>
      </w:pPr>
      <w:r w:rsidRPr="000D6C00">
        <w:rPr>
          <w:sz w:val="20"/>
          <w:lang w:val="de-DE"/>
        </w:rPr>
        <w:t xml:space="preserve">Wenn der Benutzer kein offizieller Doosan-Vertriebspartner mehr ist, wird die Lizenz mit dem Zeitpunkt der Beendigung der vertraglichen Beziehung zwischen dem Benutzer und Doosan beendet. </w:t>
      </w:r>
    </w:p>
    <w:p w:rsidR="00ED083E" w:rsidRPr="000D6C00" w:rsidRDefault="00CA316A" w:rsidP="000D6C00">
      <w:pPr>
        <w:pStyle w:val="ListParagraph"/>
        <w:numPr>
          <w:ilvl w:val="0"/>
          <w:numId w:val="1"/>
        </w:numPr>
        <w:contextualSpacing/>
        <w:rPr>
          <w:sz w:val="20"/>
          <w:lang w:val="de-DE"/>
        </w:rPr>
      </w:pPr>
      <w:r w:rsidRPr="000D6C00">
        <w:rPr>
          <w:sz w:val="20"/>
          <w:lang w:val="de-DE"/>
        </w:rPr>
        <w:t>Die Abonnementgebühr für die Softwarelizenz ist nicht erstattungsfähig.</w:t>
      </w:r>
    </w:p>
    <w:p w:rsidR="00ED083E" w:rsidRPr="000D6C00" w:rsidRDefault="00CA316A" w:rsidP="000D6C00">
      <w:pPr>
        <w:pStyle w:val="ListParagraph"/>
        <w:numPr>
          <w:ilvl w:val="0"/>
          <w:numId w:val="1"/>
        </w:numPr>
        <w:contextualSpacing/>
        <w:rPr>
          <w:sz w:val="20"/>
          <w:lang w:val="de-DE"/>
        </w:rPr>
      </w:pPr>
      <w:r w:rsidRPr="000D6C00">
        <w:rPr>
          <w:sz w:val="20"/>
          <w:lang w:val="de-DE"/>
        </w:rPr>
        <w:t>Der Benutzer erklärt sich damit einverstanden, die Diagnosesoftware nicht zu vervielfältigen, zu modifizieren, zu zerlegen oder zurückzuentwickeln.</w:t>
      </w:r>
    </w:p>
    <w:p w:rsidR="00ED083E" w:rsidRPr="000D6C00" w:rsidRDefault="00CA316A" w:rsidP="000D6C00">
      <w:pPr>
        <w:pStyle w:val="ListParagraph"/>
        <w:numPr>
          <w:ilvl w:val="0"/>
          <w:numId w:val="1"/>
        </w:numPr>
        <w:contextualSpacing/>
        <w:rPr>
          <w:sz w:val="20"/>
          <w:lang w:val="de-DE"/>
        </w:rPr>
      </w:pPr>
      <w:r w:rsidRPr="000D6C00">
        <w:rPr>
          <w:sz w:val="20"/>
          <w:lang w:val="de-DE"/>
        </w:rPr>
        <w:t>Der Benutzer erklärt sich damit einverstanden, die von Doosan oder dem Motorerstausrüster erhaltenen Benutzernamen und Kennwörter nicht weiterzugeben.</w:t>
      </w:r>
    </w:p>
    <w:p w:rsidR="00ED083E" w:rsidRPr="000D6C00" w:rsidRDefault="00177434" w:rsidP="000D6C00">
      <w:pPr>
        <w:pStyle w:val="ListParagraph"/>
        <w:numPr>
          <w:ilvl w:val="0"/>
          <w:numId w:val="1"/>
        </w:numPr>
        <w:contextualSpacing/>
        <w:rPr>
          <w:lang w:val="de-DE"/>
        </w:rPr>
      </w:pPr>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3268980</wp:posOffset>
                </wp:positionH>
                <wp:positionV relativeFrom="paragraph">
                  <wp:posOffset>480695</wp:posOffset>
                </wp:positionV>
                <wp:extent cx="2475865" cy="1124585"/>
                <wp:effectExtent l="11430" t="13970" r="825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865" cy="1124585"/>
                        </a:xfrm>
                        <a:prstGeom prst="rect">
                          <a:avLst/>
                        </a:prstGeom>
                        <a:solidFill>
                          <a:srgbClr val="FFFFFF"/>
                        </a:solidFill>
                        <a:ln w="6345">
                          <a:solidFill>
                            <a:srgbClr val="000000"/>
                          </a:solidFill>
                          <a:miter lim="800000"/>
                          <a:headEnd/>
                          <a:tailEnd/>
                        </a:ln>
                      </wps:spPr>
                      <wps:txbx>
                        <w:txbxContent>
                          <w:p w:rsidR="00ED083E" w:rsidRPr="00074549" w:rsidRDefault="00CA316A">
                            <w:pPr>
                              <w:rPr>
                                <w:noProof/>
                                <w:sz w:val="20"/>
                                <w:szCs w:val="20"/>
                                <w:lang w:val="de-DE"/>
                              </w:rPr>
                            </w:pPr>
                            <w:r w:rsidRPr="00074549">
                              <w:rPr>
                                <w:noProof/>
                                <w:sz w:val="20"/>
                                <w:szCs w:val="20"/>
                                <w:lang w:val="de-DE"/>
                              </w:rPr>
                              <w:t>(Stempel des Händlers)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7.4pt;margin-top:37.85pt;width:194.95pt;height:8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" strokeweight=".17625mm">
                <v:textbox>
                  <w:txbxContent>
                    <w:p w:rsidR="00ED083E" w:rsidRPr="00074549" w:rsidRDefault="00CA316A">
                      <w:pPr>
                        <w:rPr>
                          <w:noProof/>
                          <w:sz w:val="20"/>
                          <w:szCs w:val="20"/>
                          <w:lang w:val="de-DE"/>
                        </w:rPr>
                      </w:pPr>
                      <w:r w:rsidRPr="00074549">
                        <w:rPr>
                          <w:noProof/>
                          <w:sz w:val="20"/>
                          <w:szCs w:val="20"/>
                          <w:lang w:val="de-DE"/>
                        </w:rPr>
                        <w:t>(Stempel des Händlers)</w:t>
                      </w:r>
                    </w:p>
                  </w:txbxContent>
                </v:textbox>
              </v:shape>
            </w:pict>
          </mc:Fallback>
        </mc:AlternateContent>
      </w:r>
      <w:r w:rsidR="00ED083E" w:rsidRPr="000D6C00">
        <w:rPr>
          <w:sz w:val="20"/>
          <w:lang w:val="de-DE"/>
        </w:rPr>
        <w:t>Der Benutzer erklärt sich damit einverstanden, ohne entsprechende Befugnis von Doosan oder dem Motorerstausrüster die Software nicht dazu zu verwenden, die Eigenschaften des Geräts oder Motors zu verändern.</w:t>
      </w:r>
    </w:p>
    <w:p w:rsidR="00ED083E" w:rsidRPr="000D6C00" w:rsidRDefault="00CA316A">
      <w:pPr>
        <w:rPr>
          <w:sz w:val="20"/>
          <w:lang w:val="de-DE"/>
        </w:rPr>
      </w:pPr>
      <w:r w:rsidRPr="000D6C00">
        <w:rPr>
          <w:sz w:val="20"/>
          <w:lang w:val="de-DE"/>
        </w:rPr>
        <w:t>Datum:</w:t>
      </w:r>
      <w:r w:rsidRPr="000D6C00">
        <w:rPr>
          <w:sz w:val="20"/>
          <w:rtl/>
          <w:cs/>
          <w:lang w:val="de-DE"/>
        </w:rPr>
        <w:tab/>
      </w:r>
      <w:r w:rsidRPr="000D6C00">
        <w:rPr>
          <w:sz w:val="20"/>
          <w:rtl/>
          <w:cs/>
          <w:lang w:val="de-DE"/>
        </w:rPr>
        <w:tab/>
      </w:r>
      <w:r w:rsidRPr="000D6C00">
        <w:rPr>
          <w:sz w:val="20"/>
          <w:lang w:val="de-DE"/>
        </w:rPr>
        <w:t>____________________________</w:t>
      </w:r>
    </w:p>
    <w:p w:rsidR="00ED083E" w:rsidRPr="000D6C00" w:rsidRDefault="00CA316A">
      <w:pPr>
        <w:rPr>
          <w:sz w:val="20"/>
          <w:lang w:val="de-DE"/>
        </w:rPr>
      </w:pPr>
      <w:r w:rsidRPr="000D6C00">
        <w:rPr>
          <w:sz w:val="20"/>
          <w:lang w:val="de-DE"/>
        </w:rPr>
        <w:t>Unterschrift:</w:t>
      </w:r>
      <w:r w:rsidRPr="000D6C00">
        <w:rPr>
          <w:sz w:val="20"/>
          <w:rtl/>
          <w:cs/>
          <w:lang w:val="de-DE"/>
        </w:rPr>
        <w:tab/>
      </w:r>
      <w:r w:rsidRPr="000D6C00">
        <w:rPr>
          <w:sz w:val="20"/>
          <w:lang w:val="de-DE"/>
        </w:rPr>
        <w:t>____________________________</w:t>
      </w:r>
    </w:p>
    <w:p w:rsidR="00ED083E" w:rsidRPr="000D6C00" w:rsidRDefault="00ED083E">
      <w:pPr>
        <w:pStyle w:val="ListParagraph"/>
        <w:rPr>
          <w:lang w:val="de-DE"/>
        </w:rPr>
      </w:pPr>
    </w:p>
    <w:p w:rsidR="00177434" w:rsidRPr="00177434" w:rsidRDefault="00177434">
      <w:pPr>
        <w:spacing w:after="0" w:line="240" w:lineRule="auto"/>
        <w:rPr>
          <w:i/>
          <w:sz w:val="20"/>
          <w:lang w:val="de-DE"/>
        </w:rPr>
      </w:pPr>
    </w:p>
    <w:p w:rsidR="00ED083E" w:rsidRPr="000D6C00" w:rsidRDefault="00CA316A">
      <w:pPr>
        <w:spacing w:after="0" w:line="240" w:lineRule="auto"/>
        <w:rPr>
          <w:i/>
          <w:sz w:val="20"/>
          <w:lang w:val="de-DE"/>
        </w:rPr>
      </w:pPr>
      <w:r w:rsidRPr="000D6C00">
        <w:rPr>
          <w:i/>
          <w:sz w:val="20"/>
          <w:lang w:val="de-DE"/>
        </w:rPr>
        <w:t xml:space="preserve">Sollten Sie Hilfe bei der Bestellung Ihrer Softwarelizenz oder mit einem zum Motor-Diagnosewerkzeug gehörenden Element benötigen, wenden Sie sich an Ihren Service Manager von Doosan. </w:t>
      </w:r>
    </w:p>
    <w:p w:rsidR="00ED083E" w:rsidRPr="000D6C00" w:rsidRDefault="00ED083E">
      <w:pPr>
        <w:spacing w:after="0" w:line="240" w:lineRule="auto"/>
        <w:rPr>
          <w:i/>
          <w:sz w:val="20"/>
          <w:lang w:val="de-DE"/>
        </w:rPr>
      </w:pPr>
    </w:p>
    <w:p w:rsidR="00ED083E" w:rsidRPr="000D6C00" w:rsidRDefault="00CA316A">
      <w:pPr>
        <w:rPr>
          <w:lang w:val="de-DE"/>
        </w:rPr>
      </w:pPr>
      <w:r w:rsidRPr="000D6C00">
        <w:rPr>
          <w:i/>
          <w:sz w:val="20"/>
          <w:lang w:val="de-DE"/>
        </w:rPr>
        <w:t>(*) „Doosan“ steht für Doosan Benelux, S.A. oder Doosan Infracore Europe, S.A.</w:t>
      </w:r>
    </w:p>
    <w:sectPr w:rsidR="00ED083E" w:rsidRPr="000D6C00" w:rsidSect="00ED083E">
      <w:footerReference w:type="default" r:id="rId10"/>
      <w:pgSz w:w="11906" w:h="16838"/>
      <w:pgMar w:top="709" w:right="1440" w:bottom="56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2C5" w:rsidRDefault="00F472C5" w:rsidP="00ED083E">
      <w:pPr>
        <w:spacing w:after="0" w:line="240" w:lineRule="auto"/>
      </w:pPr>
      <w:r>
        <w:separator/>
      </w:r>
    </w:p>
  </w:endnote>
  <w:endnote w:type="continuationSeparator" w:id="0">
    <w:p w:rsidR="00F472C5" w:rsidRDefault="00F472C5" w:rsidP="00ED0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434" w:rsidRPr="00DC32CF" w:rsidRDefault="00177434" w:rsidP="00177434">
    <w:pPr>
      <w:pStyle w:val="Footer"/>
      <w:jc w:val="center"/>
      <w:rPr>
        <w:sz w:val="18"/>
        <w:szCs w:val="18"/>
        <w:lang w:val="en-US"/>
      </w:rPr>
    </w:pPr>
    <w:r w:rsidRPr="00DC32CF">
      <w:rPr>
        <w:sz w:val="18"/>
        <w:szCs w:val="18"/>
        <w:lang w:val="en-US"/>
      </w:rPr>
      <w:t xml:space="preserve">4700316 - </w:t>
    </w:r>
    <w:r w:rsidRPr="00DC32CF">
      <w:rPr>
        <w:sz w:val="18"/>
        <w:szCs w:val="18"/>
      </w:rPr>
      <w:t>DIAGNOSTIC SOFTWARE AND LICENSE ORDER FORM</w:t>
    </w:r>
    <w:r w:rsidR="00E0050D">
      <w:rPr>
        <w:sz w:val="18"/>
        <w:szCs w:val="18"/>
      </w:rPr>
      <w:t>_DE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2C5" w:rsidRDefault="00F472C5" w:rsidP="00ED083E">
      <w:pPr>
        <w:spacing w:after="0" w:line="240" w:lineRule="auto"/>
      </w:pPr>
      <w:r w:rsidRPr="00ED083E">
        <w:rPr>
          <w:color w:val="000000"/>
        </w:rPr>
        <w:separator/>
      </w:r>
    </w:p>
  </w:footnote>
  <w:footnote w:type="continuationSeparator" w:id="0">
    <w:p w:rsidR="00F472C5" w:rsidRDefault="00F472C5" w:rsidP="00ED08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527C0"/>
    <w:multiLevelType w:val="multilevel"/>
    <w:tmpl w:val="3DFEB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3E"/>
    <w:rsid w:val="00074549"/>
    <w:rsid w:val="000D6C00"/>
    <w:rsid w:val="00177434"/>
    <w:rsid w:val="00670477"/>
    <w:rsid w:val="00842701"/>
    <w:rsid w:val="00852F64"/>
    <w:rsid w:val="008E3A19"/>
    <w:rsid w:val="00CA316A"/>
    <w:rsid w:val="00CA3D9C"/>
    <w:rsid w:val="00CB4D4B"/>
    <w:rsid w:val="00E0050D"/>
    <w:rsid w:val="00E9725C"/>
    <w:rsid w:val="00ED083E"/>
    <w:rsid w:val="00F472C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083E"/>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ED083E"/>
    <w:pPr>
      <w:ind w:left="720"/>
    </w:pPr>
  </w:style>
  <w:style w:type="character" w:styleId="CommentReference">
    <w:name w:val="annotation reference"/>
    <w:basedOn w:val="DefaultParagraphFont"/>
    <w:rsid w:val="00ED083E"/>
    <w:rPr>
      <w:sz w:val="16"/>
      <w:szCs w:val="16"/>
    </w:rPr>
  </w:style>
  <w:style w:type="paragraph" w:styleId="CommentText">
    <w:name w:val="annotation text"/>
    <w:basedOn w:val="Normal"/>
    <w:rsid w:val="00ED083E"/>
    <w:pPr>
      <w:spacing w:line="240" w:lineRule="auto"/>
    </w:pPr>
    <w:rPr>
      <w:sz w:val="20"/>
      <w:szCs w:val="20"/>
    </w:rPr>
  </w:style>
  <w:style w:type="character" w:customStyle="1" w:styleId="CommentTextChar">
    <w:name w:val="Comment Text Char"/>
    <w:basedOn w:val="DefaultParagraphFont"/>
    <w:rsid w:val="00ED083E"/>
    <w:rPr>
      <w:sz w:val="20"/>
      <w:szCs w:val="20"/>
    </w:rPr>
  </w:style>
  <w:style w:type="paragraph" w:styleId="CommentSubject">
    <w:name w:val="annotation subject"/>
    <w:basedOn w:val="CommentText"/>
    <w:next w:val="CommentText"/>
    <w:rsid w:val="00ED083E"/>
    <w:rPr>
      <w:b/>
      <w:bCs/>
    </w:rPr>
  </w:style>
  <w:style w:type="character" w:customStyle="1" w:styleId="CommentSubjectChar">
    <w:name w:val="Comment Subject Char"/>
    <w:basedOn w:val="CommentTextChar"/>
    <w:rsid w:val="00ED083E"/>
    <w:rPr>
      <w:b/>
      <w:bCs/>
      <w:sz w:val="20"/>
      <w:szCs w:val="20"/>
    </w:rPr>
  </w:style>
  <w:style w:type="paragraph" w:styleId="BalloonText">
    <w:name w:val="Balloon Text"/>
    <w:basedOn w:val="Normal"/>
    <w:rsid w:val="00ED083E"/>
    <w:pPr>
      <w:spacing w:after="0" w:line="240" w:lineRule="auto"/>
    </w:pPr>
    <w:rPr>
      <w:rFonts w:ascii="Tahoma" w:hAnsi="Tahoma" w:cs="Tahoma"/>
      <w:sz w:val="16"/>
      <w:szCs w:val="16"/>
    </w:rPr>
  </w:style>
  <w:style w:type="character" w:customStyle="1" w:styleId="BalloonTextChar">
    <w:name w:val="Balloon Text Char"/>
    <w:basedOn w:val="DefaultParagraphFont"/>
    <w:rsid w:val="00ED083E"/>
    <w:rPr>
      <w:rFonts w:ascii="Tahoma" w:hAnsi="Tahoma" w:cs="Tahoma"/>
      <w:sz w:val="16"/>
      <w:szCs w:val="16"/>
    </w:rPr>
  </w:style>
  <w:style w:type="paragraph" w:styleId="Header">
    <w:name w:val="header"/>
    <w:basedOn w:val="Normal"/>
    <w:link w:val="HeaderChar"/>
    <w:uiPriority w:val="99"/>
    <w:unhideWhenUsed/>
    <w:rsid w:val="00177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434"/>
  </w:style>
  <w:style w:type="paragraph" w:styleId="Footer">
    <w:name w:val="footer"/>
    <w:basedOn w:val="Normal"/>
    <w:link w:val="FooterChar"/>
    <w:uiPriority w:val="99"/>
    <w:unhideWhenUsed/>
    <w:rsid w:val="00177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4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083E"/>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ED083E"/>
    <w:pPr>
      <w:ind w:left="720"/>
    </w:pPr>
  </w:style>
  <w:style w:type="character" w:styleId="CommentReference">
    <w:name w:val="annotation reference"/>
    <w:basedOn w:val="DefaultParagraphFont"/>
    <w:rsid w:val="00ED083E"/>
    <w:rPr>
      <w:sz w:val="16"/>
      <w:szCs w:val="16"/>
    </w:rPr>
  </w:style>
  <w:style w:type="paragraph" w:styleId="CommentText">
    <w:name w:val="annotation text"/>
    <w:basedOn w:val="Normal"/>
    <w:rsid w:val="00ED083E"/>
    <w:pPr>
      <w:spacing w:line="240" w:lineRule="auto"/>
    </w:pPr>
    <w:rPr>
      <w:sz w:val="20"/>
      <w:szCs w:val="20"/>
    </w:rPr>
  </w:style>
  <w:style w:type="character" w:customStyle="1" w:styleId="CommentTextChar">
    <w:name w:val="Comment Text Char"/>
    <w:basedOn w:val="DefaultParagraphFont"/>
    <w:rsid w:val="00ED083E"/>
    <w:rPr>
      <w:sz w:val="20"/>
      <w:szCs w:val="20"/>
    </w:rPr>
  </w:style>
  <w:style w:type="paragraph" w:styleId="CommentSubject">
    <w:name w:val="annotation subject"/>
    <w:basedOn w:val="CommentText"/>
    <w:next w:val="CommentText"/>
    <w:rsid w:val="00ED083E"/>
    <w:rPr>
      <w:b/>
      <w:bCs/>
    </w:rPr>
  </w:style>
  <w:style w:type="character" w:customStyle="1" w:styleId="CommentSubjectChar">
    <w:name w:val="Comment Subject Char"/>
    <w:basedOn w:val="CommentTextChar"/>
    <w:rsid w:val="00ED083E"/>
    <w:rPr>
      <w:b/>
      <w:bCs/>
      <w:sz w:val="20"/>
      <w:szCs w:val="20"/>
    </w:rPr>
  </w:style>
  <w:style w:type="paragraph" w:styleId="BalloonText">
    <w:name w:val="Balloon Text"/>
    <w:basedOn w:val="Normal"/>
    <w:rsid w:val="00ED083E"/>
    <w:pPr>
      <w:spacing w:after="0" w:line="240" w:lineRule="auto"/>
    </w:pPr>
    <w:rPr>
      <w:rFonts w:ascii="Tahoma" w:hAnsi="Tahoma" w:cs="Tahoma"/>
      <w:sz w:val="16"/>
      <w:szCs w:val="16"/>
    </w:rPr>
  </w:style>
  <w:style w:type="character" w:customStyle="1" w:styleId="BalloonTextChar">
    <w:name w:val="Balloon Text Char"/>
    <w:basedOn w:val="DefaultParagraphFont"/>
    <w:rsid w:val="00ED083E"/>
    <w:rPr>
      <w:rFonts w:ascii="Tahoma" w:hAnsi="Tahoma" w:cs="Tahoma"/>
      <w:sz w:val="16"/>
      <w:szCs w:val="16"/>
    </w:rPr>
  </w:style>
  <w:style w:type="paragraph" w:styleId="Header">
    <w:name w:val="header"/>
    <w:basedOn w:val="Normal"/>
    <w:link w:val="HeaderChar"/>
    <w:uiPriority w:val="99"/>
    <w:unhideWhenUsed/>
    <w:rsid w:val="00177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434"/>
  </w:style>
  <w:style w:type="paragraph" w:styleId="Footer">
    <w:name w:val="footer"/>
    <w:basedOn w:val="Normal"/>
    <w:link w:val="FooterChar"/>
    <w:uiPriority w:val="99"/>
    <w:unhideWhenUsed/>
    <w:rsid w:val="00177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Merrill Corporation</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Vandyck</dc:creator>
  <cp:lastModifiedBy>David Vercammen</cp:lastModifiedBy>
  <cp:revision>6</cp:revision>
  <dcterms:created xsi:type="dcterms:W3CDTF">2014-09-18T11:53:00Z</dcterms:created>
  <dcterms:modified xsi:type="dcterms:W3CDTF">2014-09-18T12:12:00Z</dcterms:modified>
</cp:coreProperties>
</file>